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8B" w:rsidRDefault="003C528B" w:rsidP="003C528B">
      <w:pPr>
        <w:spacing w:after="200" w:line="276" w:lineRule="auto"/>
      </w:pPr>
      <w:r>
        <w:rPr>
          <w:noProof/>
        </w:rPr>
        <w:pict>
          <v:group id="_x0000_s1026" style="position:absolute;margin-left:226.95pt;margin-top:-34.5pt;width:261.75pt;height:144.75pt;z-index:251658240" coordorigin="6240,961" coordsize="5235,28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40;top:961;width:5235;height:2895">
              <v:imagedata r:id="rId4" o:title="печать гербовая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570;top:2640;width:3780;height:720" filled="f" stroked="f">
              <v:textbox style="mso-next-textbox:#_x0000_s1028">
                <w:txbxContent>
                  <w:p w:rsidR="003C528B" w:rsidRDefault="003C528B" w:rsidP="003C528B">
                    <w:pPr>
                      <w:jc w:val="both"/>
                      <w:rPr>
                        <w:bCs/>
                      </w:rPr>
                    </w:pPr>
                    <w:r>
                      <w:rPr>
                        <w:bCs/>
                      </w:rPr>
                      <w:t>Приложение 1</w:t>
                    </w:r>
                  </w:p>
                  <w:p w:rsidR="003C528B" w:rsidRDefault="003C528B" w:rsidP="003C528B">
                    <w:r>
                      <w:rPr>
                        <w:bCs/>
                      </w:rPr>
                      <w:t>к приказу №135/2 от 01.09.2014г</w:t>
                    </w:r>
                  </w:p>
                </w:txbxContent>
              </v:textbox>
            </v:shape>
            <w10:wrap type="topAndBottom"/>
          </v:group>
        </w:pict>
      </w:r>
    </w:p>
    <w:p w:rsidR="003C528B" w:rsidRPr="006D772E" w:rsidRDefault="003C528B" w:rsidP="003C528B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D772E">
        <w:rPr>
          <w:rFonts w:ascii="Times New Roman" w:hAnsi="Times New Roman"/>
          <w:b/>
          <w:sz w:val="24"/>
          <w:szCs w:val="24"/>
        </w:rPr>
        <w:t xml:space="preserve">Инструкция по обеспечению безопасного доступа учащихся к ресурсам сети Интернет  в МБОУ </w:t>
      </w:r>
      <w:proofErr w:type="spellStart"/>
      <w:r w:rsidRPr="006D772E">
        <w:rPr>
          <w:rFonts w:ascii="Times New Roman" w:hAnsi="Times New Roman"/>
          <w:b/>
          <w:sz w:val="24"/>
          <w:szCs w:val="24"/>
        </w:rPr>
        <w:t>Речицкой</w:t>
      </w:r>
      <w:proofErr w:type="spellEnd"/>
      <w:r w:rsidRPr="006D772E">
        <w:rPr>
          <w:rFonts w:ascii="Times New Roman" w:hAnsi="Times New Roman"/>
          <w:b/>
          <w:sz w:val="24"/>
          <w:szCs w:val="24"/>
        </w:rPr>
        <w:t xml:space="preserve"> ООШ</w:t>
      </w:r>
    </w:p>
    <w:p w:rsidR="003C528B" w:rsidRDefault="003C528B" w:rsidP="003C528B">
      <w:pPr>
        <w:pStyle w:val="a3"/>
        <w:spacing w:before="100" w:beforeAutospacing="1" w:after="100" w:afterAutospacing="1"/>
        <w:ind w:left="502"/>
        <w:jc w:val="center"/>
        <w:rPr>
          <w:b/>
          <w:bCs/>
        </w:rPr>
      </w:pPr>
    </w:p>
    <w:p w:rsidR="003C528B" w:rsidRPr="006D772E" w:rsidRDefault="003C528B" w:rsidP="003C528B">
      <w:pPr>
        <w:pStyle w:val="a3"/>
        <w:spacing w:before="100" w:beforeAutospacing="1" w:after="100" w:afterAutospacing="1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  <w:r w:rsidRPr="006D772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C528B" w:rsidRPr="006D772E" w:rsidRDefault="003C528B" w:rsidP="003C52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72E">
        <w:rPr>
          <w:rFonts w:ascii="Times New Roman" w:hAnsi="Times New Roman"/>
          <w:sz w:val="24"/>
          <w:szCs w:val="24"/>
        </w:rPr>
        <w:t xml:space="preserve">В настоящей инструкции рассматриваются наиболее значимые направления организации безопасного использования ресурсов сети Интернет (РСИ) в образовательном  </w:t>
      </w:r>
      <w:proofErr w:type="spellStart"/>
      <w:r w:rsidRPr="006D772E">
        <w:rPr>
          <w:rFonts w:ascii="Times New Roman" w:hAnsi="Times New Roman"/>
          <w:sz w:val="24"/>
          <w:szCs w:val="24"/>
        </w:rPr>
        <w:t>учреждениии</w:t>
      </w:r>
      <w:proofErr w:type="spellEnd"/>
      <w:r w:rsidRPr="006D772E">
        <w:rPr>
          <w:rFonts w:ascii="Times New Roman" w:hAnsi="Times New Roman"/>
          <w:sz w:val="24"/>
          <w:szCs w:val="24"/>
        </w:rPr>
        <w:t xml:space="preserve"> (ОУ): </w:t>
      </w:r>
      <w:proofErr w:type="spellStart"/>
      <w:r w:rsidRPr="006D772E">
        <w:rPr>
          <w:rFonts w:ascii="Times New Roman" w:hAnsi="Times New Roman"/>
          <w:sz w:val="24"/>
          <w:szCs w:val="24"/>
        </w:rPr>
        <w:t>контентная</w:t>
      </w:r>
      <w:proofErr w:type="spellEnd"/>
      <w:r w:rsidRPr="006D772E">
        <w:rPr>
          <w:rFonts w:ascii="Times New Roman" w:hAnsi="Times New Roman"/>
          <w:sz w:val="24"/>
          <w:szCs w:val="24"/>
        </w:rPr>
        <w:t xml:space="preserve"> фильтрация, техническое и административное ограничение доступа к опасным и вредоносным РСИ, антивирусная защита, обучение пользователей безопасной работе с РСИ, формирование пользовательской культуры, одним из показателей которой может служить навык предпочтительного обращения к доброкачественным ресурсам, что особенно важно в отношении учащихся ОУ.</w:t>
      </w:r>
      <w:proofErr w:type="gramEnd"/>
    </w:p>
    <w:p w:rsidR="003C528B" w:rsidRPr="006D772E" w:rsidRDefault="003C528B" w:rsidP="003C528B">
      <w:pPr>
        <w:ind w:firstLine="567"/>
        <w:jc w:val="both"/>
      </w:pPr>
      <w:r w:rsidRPr="006D772E">
        <w:t xml:space="preserve">Предлагаемая инструкция  содержит предписания административного, организационного и технического характера, исполнение которых поможет существенно обезопасить образовательную среду ОУ, повысить эффективность и качество освоения учащимися РСИ, современных информационных технологий и способствовать созданию психологически благоприятной обстановки на уроках, учебных занятиях, на переменах. </w:t>
      </w:r>
    </w:p>
    <w:p w:rsidR="003C528B" w:rsidRPr="006D772E" w:rsidRDefault="003C528B" w:rsidP="003C528B">
      <w:pPr>
        <w:ind w:firstLine="567"/>
        <w:jc w:val="both"/>
      </w:pPr>
      <w:proofErr w:type="gramStart"/>
      <w:r w:rsidRPr="006D772E">
        <w:t xml:space="preserve">Исполнение инструкции предполагает распределение между работниками ОУ функционала ответственности за информационную безопасность ОУ, за точку доступа к Интернету, за антивирусную защиту компьютерной техники, за защиту персональных данных, функционала системного администратора локальной информационной сети, однако на практике в ОУ принято совмещать некоторые обязанности в исполнении одного должностного лица, что централизует организацию процесса пользования РСИ и не противоречит действующему законодательству. </w:t>
      </w:r>
      <w:proofErr w:type="gramEnd"/>
    </w:p>
    <w:p w:rsidR="003C528B" w:rsidRPr="00E17A72" w:rsidRDefault="003C528B" w:rsidP="003C528B">
      <w:pPr>
        <w:spacing w:before="100" w:beforeAutospacing="1" w:after="100" w:afterAutospacing="1"/>
        <w:ind w:left="142"/>
        <w:jc w:val="center"/>
      </w:pPr>
      <w:r w:rsidRPr="006D772E">
        <w:rPr>
          <w:b/>
          <w:bCs/>
        </w:rPr>
        <w:t xml:space="preserve">1. Мероприятия по </w:t>
      </w:r>
      <w:proofErr w:type="spellStart"/>
      <w:r w:rsidRPr="006D772E">
        <w:rPr>
          <w:b/>
          <w:bCs/>
        </w:rPr>
        <w:t>контентной</w:t>
      </w:r>
      <w:proofErr w:type="spellEnd"/>
      <w:r w:rsidRPr="006D772E">
        <w:rPr>
          <w:b/>
          <w:bCs/>
        </w:rPr>
        <w:t xml:space="preserve"> фильтрации</w:t>
      </w:r>
    </w:p>
    <w:p w:rsidR="003C528B" w:rsidRDefault="003C528B" w:rsidP="003C528B">
      <w:pPr>
        <w:tabs>
          <w:tab w:val="left" w:pos="0"/>
        </w:tabs>
        <w:spacing w:before="100" w:beforeAutospacing="1" w:after="100" w:afterAutospacing="1"/>
        <w:ind w:left="284" w:hanging="425"/>
        <w:jc w:val="both"/>
      </w:pPr>
      <w:r w:rsidRPr="00E17A72">
        <w:t xml:space="preserve">1.1. </w:t>
      </w:r>
      <w:proofErr w:type="gramStart"/>
      <w:r w:rsidRPr="00E17A72">
        <w:t>Ознакомить лицо, ответственное за информационную безопасность ОУ, с «Методическими и справочными материалами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воспитания», подготовленными Экспертным педагогическим сообществом в соответствии с рекомендациями Министерства образования и науки РФ (</w:t>
      </w:r>
      <w:hyperlink r:id="rId5" w:history="1">
        <w:r w:rsidRPr="006D772E">
          <w:rPr>
            <w:color w:val="0000FF"/>
            <w:u w:val="single"/>
          </w:rPr>
          <w:t>http://www.skf.edu.ru/Help</w:t>
        </w:r>
        <w:proofErr w:type="gramEnd"/>
        <w:r w:rsidRPr="006D772E">
          <w:rPr>
            <w:color w:val="0000FF"/>
            <w:u w:val="single"/>
          </w:rPr>
          <w:t>.</w:t>
        </w:r>
        <w:proofErr w:type="gramStart"/>
        <w:r w:rsidRPr="006D772E">
          <w:rPr>
            <w:color w:val="0000FF"/>
            <w:u w:val="single"/>
          </w:rPr>
          <w:t>aspx</w:t>
        </w:r>
      </w:hyperlink>
      <w:r w:rsidRPr="00E17A72">
        <w:t>).</w:t>
      </w:r>
      <w:proofErr w:type="gramEnd"/>
    </w:p>
    <w:p w:rsidR="003C528B" w:rsidRPr="00E17A72" w:rsidRDefault="003C528B" w:rsidP="003C528B">
      <w:pPr>
        <w:tabs>
          <w:tab w:val="left" w:pos="0"/>
        </w:tabs>
        <w:spacing w:before="100" w:beforeAutospacing="1" w:after="100" w:afterAutospacing="1"/>
        <w:ind w:left="284" w:hanging="425"/>
        <w:jc w:val="both"/>
      </w:pPr>
      <w:r w:rsidRPr="00E17A72">
        <w:t xml:space="preserve">1.2. Установить наличие/ отсутствие локальных </w:t>
      </w:r>
      <w:proofErr w:type="spellStart"/>
      <w:r w:rsidRPr="00E17A72">
        <w:t>контентных</w:t>
      </w:r>
      <w:proofErr w:type="spellEnd"/>
      <w:r w:rsidRPr="00E17A72">
        <w:t xml:space="preserve"> фильтров (ЛКФ) Единой системы </w:t>
      </w:r>
      <w:proofErr w:type="spellStart"/>
      <w:r w:rsidRPr="00E17A72">
        <w:t>контентной</w:t>
      </w:r>
      <w:proofErr w:type="spellEnd"/>
      <w:r w:rsidRPr="00E17A72">
        <w:t xml:space="preserve"> фильтрации — </w:t>
      </w:r>
      <w:r w:rsidRPr="006D772E">
        <w:rPr>
          <w:b/>
          <w:bCs/>
        </w:rPr>
        <w:t>СКФ</w:t>
      </w:r>
      <w:r w:rsidRPr="00E17A72">
        <w:t xml:space="preserve"> (техническое ограничение доступа к информации) на всех персональных компьютерах, находящихся в ОУ и имеющих доступ к сети Интернет.</w:t>
      </w:r>
    </w:p>
    <w:p w:rsidR="003C528B" w:rsidRPr="00E17A72" w:rsidRDefault="003C528B" w:rsidP="003C528B">
      <w:pPr>
        <w:tabs>
          <w:tab w:val="left" w:pos="0"/>
        </w:tabs>
        <w:spacing w:before="100" w:beforeAutospacing="1" w:after="100" w:afterAutospacing="1"/>
        <w:ind w:left="284" w:hanging="425"/>
      </w:pPr>
      <w:r w:rsidRPr="00E17A72">
        <w:lastRenderedPageBreak/>
        <w:t xml:space="preserve">1.3. В случае отсутствия СКФ необходимо предпринять меры по её установке и пройти регистрацию ОУ на сайте, рекомендованном Министерством образования и науки РФ: </w:t>
      </w:r>
      <w:hyperlink r:id="rId6" w:history="1">
        <w:r w:rsidRPr="006D772E">
          <w:rPr>
            <w:color w:val="0000FF"/>
            <w:u w:val="single"/>
          </w:rPr>
          <w:t>http://www.skf.edu.ru</w:t>
        </w:r>
      </w:hyperlink>
      <w:r w:rsidRPr="00E17A72">
        <w:t xml:space="preserve"> .</w:t>
      </w:r>
    </w:p>
    <w:p w:rsidR="003C528B" w:rsidRDefault="003C528B" w:rsidP="003C528B">
      <w:pPr>
        <w:pStyle w:val="a3"/>
        <w:spacing w:before="100" w:beforeAutospacing="1" w:after="100" w:afterAutospacing="1"/>
        <w:ind w:left="502"/>
        <w:rPr>
          <w:rFonts w:ascii="Times New Roman" w:hAnsi="Times New Roman"/>
          <w:b/>
          <w:bCs/>
          <w:sz w:val="24"/>
          <w:szCs w:val="24"/>
        </w:rPr>
      </w:pPr>
      <w:r w:rsidRPr="006D772E">
        <w:rPr>
          <w:rFonts w:ascii="Times New Roman" w:hAnsi="Times New Roman"/>
          <w:b/>
          <w:bCs/>
          <w:sz w:val="24"/>
          <w:szCs w:val="24"/>
        </w:rPr>
        <w:t>2. Мероприятия по антивирусной защите компьютерной техники в ОУ</w:t>
      </w:r>
    </w:p>
    <w:p w:rsidR="003C528B" w:rsidRPr="00C41873" w:rsidRDefault="003C528B" w:rsidP="003C528B">
      <w:pPr>
        <w:pStyle w:val="a3"/>
        <w:spacing w:before="100" w:beforeAutospacing="1" w:after="100" w:afterAutospacing="1"/>
        <w:ind w:left="567" w:hanging="425"/>
        <w:rPr>
          <w:rFonts w:ascii="Times New Roman" w:hAnsi="Times New Roman"/>
          <w:sz w:val="24"/>
          <w:szCs w:val="24"/>
        </w:rPr>
      </w:pPr>
      <w:r w:rsidRPr="00E17A72">
        <w:t xml:space="preserve">2.1. </w:t>
      </w:r>
      <w:r w:rsidRPr="00C41873">
        <w:rPr>
          <w:rFonts w:ascii="Times New Roman" w:hAnsi="Times New Roman"/>
          <w:sz w:val="24"/>
          <w:szCs w:val="24"/>
        </w:rPr>
        <w:t>Приказом директора ОУ утвердить Инструкцию по запуску и обновлению антивирусного программного обеспечения в ОУ; назначить ответственного за антивирусную защиту компьютерной техники ОУ .</w:t>
      </w:r>
    </w:p>
    <w:p w:rsidR="003C528B" w:rsidRPr="00C41873" w:rsidRDefault="003C528B" w:rsidP="003C528B">
      <w:pPr>
        <w:pStyle w:val="a3"/>
        <w:spacing w:before="100" w:beforeAutospacing="1" w:after="100" w:afterAutospacing="1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41873">
        <w:rPr>
          <w:rFonts w:ascii="Times New Roman" w:hAnsi="Times New Roman"/>
          <w:sz w:val="24"/>
          <w:szCs w:val="24"/>
        </w:rPr>
        <w:t xml:space="preserve">2.2. Установить соответствие автоматизированных рабочих мест в ОУ Спецификации автоматизированного рабочего места, предоставляемого субъектами Российской Федерации в образовательные учреждения, подключаемые к сети Интернет, утверждённой Приказом </w:t>
      </w:r>
      <w:proofErr w:type="spellStart"/>
      <w:r w:rsidRPr="00C4187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41873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C41873">
        <w:rPr>
          <w:rFonts w:ascii="Times New Roman" w:hAnsi="Times New Roman"/>
          <w:sz w:val="24"/>
          <w:szCs w:val="24"/>
        </w:rPr>
        <w:t>Мининформсязи</w:t>
      </w:r>
      <w:proofErr w:type="spellEnd"/>
      <w:r w:rsidRPr="00C41873">
        <w:rPr>
          <w:rFonts w:ascii="Times New Roman" w:hAnsi="Times New Roman"/>
          <w:sz w:val="24"/>
          <w:szCs w:val="24"/>
        </w:rPr>
        <w:t xml:space="preserve"> России от 30 июня 2006 г. N 176/85: </w:t>
      </w:r>
      <w:hyperlink r:id="rId7" w:history="1">
        <w:r w:rsidRPr="00C41873">
          <w:rPr>
            <w:rFonts w:ascii="Times New Roman" w:hAnsi="Times New Roman"/>
            <w:color w:val="0000FF"/>
            <w:sz w:val="24"/>
            <w:szCs w:val="24"/>
            <w:u w:val="single"/>
          </w:rPr>
          <w:t>http://mon.gov.ru/pro/pnpo/int/2772/</w:t>
        </w:r>
      </w:hyperlink>
      <w:r w:rsidRPr="00C41873">
        <w:rPr>
          <w:rFonts w:ascii="Times New Roman" w:hAnsi="Times New Roman"/>
          <w:sz w:val="24"/>
          <w:szCs w:val="24"/>
        </w:rPr>
        <w:t xml:space="preserve"> .</w:t>
      </w:r>
    </w:p>
    <w:p w:rsidR="003C528B" w:rsidRPr="00C41873" w:rsidRDefault="003C528B" w:rsidP="003C528B">
      <w:pPr>
        <w:pStyle w:val="a3"/>
        <w:spacing w:before="100" w:beforeAutospacing="1" w:after="100" w:afterAutospacing="1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41873">
        <w:rPr>
          <w:rFonts w:ascii="Times New Roman" w:hAnsi="Times New Roman"/>
          <w:sz w:val="24"/>
          <w:szCs w:val="24"/>
        </w:rPr>
        <w:t>2.3. Составить список используемого программного обеспечения (</w:t>
      </w:r>
      <w:proofErr w:type="gramStart"/>
      <w:r w:rsidRPr="00C41873">
        <w:rPr>
          <w:rFonts w:ascii="Times New Roman" w:hAnsi="Times New Roman"/>
          <w:sz w:val="24"/>
          <w:szCs w:val="24"/>
        </w:rPr>
        <w:t>ПО</w:t>
      </w:r>
      <w:proofErr w:type="gramEnd"/>
      <w:r w:rsidRPr="00C41873">
        <w:rPr>
          <w:rFonts w:ascii="Times New Roman" w:hAnsi="Times New Roman"/>
          <w:sz w:val="24"/>
          <w:szCs w:val="24"/>
        </w:rPr>
        <w:t>) в ОУ.</w:t>
      </w:r>
    </w:p>
    <w:p w:rsidR="003C528B" w:rsidRPr="00C41873" w:rsidRDefault="003C528B" w:rsidP="003C528B">
      <w:pPr>
        <w:pStyle w:val="a3"/>
        <w:spacing w:before="100" w:beforeAutospacing="1" w:after="100" w:afterAutospacing="1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41873">
        <w:rPr>
          <w:rFonts w:ascii="Times New Roman" w:hAnsi="Times New Roman"/>
          <w:sz w:val="24"/>
          <w:szCs w:val="24"/>
        </w:rPr>
        <w:t xml:space="preserve">2.4. Ознакомиться с комплектацией лицензионных программных продуктов на сайте Некоммерческого партнёрства поставщиков программных продуктов: </w:t>
      </w:r>
      <w:hyperlink r:id="rId8" w:history="1">
        <w:r w:rsidRPr="00C41873">
          <w:rPr>
            <w:rFonts w:ascii="Times New Roman" w:hAnsi="Times New Roman"/>
            <w:color w:val="0000FF"/>
            <w:sz w:val="24"/>
            <w:szCs w:val="24"/>
            <w:u w:val="single"/>
          </w:rPr>
          <w:t>http://www.npppp.ru/complect/spisok/soderzhanie.htm</w:t>
        </w:r>
      </w:hyperlink>
      <w:r w:rsidRPr="00C41873">
        <w:rPr>
          <w:rFonts w:ascii="Times New Roman" w:hAnsi="Times New Roman"/>
          <w:sz w:val="24"/>
          <w:szCs w:val="24"/>
        </w:rPr>
        <w:t xml:space="preserve"> .</w:t>
      </w:r>
    </w:p>
    <w:p w:rsidR="003C528B" w:rsidRPr="00C41873" w:rsidRDefault="003C528B" w:rsidP="003C528B">
      <w:pPr>
        <w:pStyle w:val="a3"/>
        <w:spacing w:before="100" w:beforeAutospacing="1" w:after="100" w:afterAutospacing="1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41873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C41873">
        <w:rPr>
          <w:rFonts w:ascii="Times New Roman" w:hAnsi="Times New Roman"/>
          <w:sz w:val="24"/>
          <w:szCs w:val="24"/>
        </w:rPr>
        <w:t>Проверить комплектацию ПО в ОУ по списку.</w:t>
      </w:r>
      <w:proofErr w:type="gramEnd"/>
    </w:p>
    <w:p w:rsidR="003C528B" w:rsidRPr="00C41873" w:rsidRDefault="003C528B" w:rsidP="003C528B">
      <w:pPr>
        <w:pStyle w:val="a3"/>
        <w:spacing w:before="100" w:beforeAutospacing="1" w:after="100" w:afterAutospacing="1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41873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C41873">
        <w:rPr>
          <w:rFonts w:ascii="Times New Roman" w:hAnsi="Times New Roman"/>
          <w:sz w:val="24"/>
          <w:szCs w:val="24"/>
        </w:rPr>
        <w:t xml:space="preserve">При обнаружении факта использования нелицензионного ПО необходимо прекратить его использование и предпринять действия по закупке необходимых лицензий или по согласованию с методическими центрами (в зависимости от подчинения ОУ) использовать аналогичные программные продукты, распространяемые бесплатно — на основании </w:t>
      </w:r>
      <w:hyperlink r:id="rId9" w:history="1">
        <w:r w:rsidRPr="00C41873">
          <w:rPr>
            <w:rFonts w:ascii="Times New Roman" w:hAnsi="Times New Roman"/>
            <w:color w:val="0000FF"/>
            <w:sz w:val="24"/>
            <w:szCs w:val="24"/>
            <w:u w:val="single"/>
          </w:rPr>
          <w:t>Распоряжения Правительства РФ от 17 декабря 2010 г. №2299-р «О плане перехода федеральных органов исполнительной власти и федеральных бюджетных учреждений на использование свободного программного</w:t>
        </w:r>
        <w:proofErr w:type="gramEnd"/>
        <w:r w:rsidRPr="00C4187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обеспечения </w:t>
        </w:r>
        <w:proofErr w:type="gramStart"/>
        <w:r w:rsidRPr="00C4187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( </w:t>
        </w:r>
        <w:proofErr w:type="gramEnd"/>
        <w:r w:rsidRPr="00C41873">
          <w:rPr>
            <w:rFonts w:ascii="Times New Roman" w:hAnsi="Times New Roman"/>
            <w:color w:val="0000FF"/>
            <w:sz w:val="24"/>
            <w:szCs w:val="24"/>
            <w:u w:val="single"/>
          </w:rPr>
          <w:t>2011 – 2015 годы )»</w:t>
        </w:r>
      </w:hyperlink>
      <w:r w:rsidRPr="00C41873">
        <w:rPr>
          <w:rFonts w:ascii="Times New Roman" w:hAnsi="Times New Roman"/>
          <w:sz w:val="24"/>
          <w:szCs w:val="24"/>
        </w:rPr>
        <w:t>.</w:t>
      </w:r>
    </w:p>
    <w:p w:rsidR="003C528B" w:rsidRPr="00C41873" w:rsidRDefault="003C528B" w:rsidP="003C528B">
      <w:pPr>
        <w:ind w:left="142"/>
        <w:jc w:val="center"/>
      </w:pPr>
      <w:r w:rsidRPr="00C41873">
        <w:rPr>
          <w:b/>
          <w:bCs/>
        </w:rPr>
        <w:t xml:space="preserve">3. Регламентация пользования личными средствами коммуникации </w:t>
      </w:r>
    </w:p>
    <w:p w:rsidR="003C528B" w:rsidRDefault="003C528B" w:rsidP="003C528B">
      <w:pPr>
        <w:pStyle w:val="a3"/>
        <w:spacing w:after="0"/>
        <w:ind w:left="502"/>
        <w:rPr>
          <w:rFonts w:ascii="Times New Roman" w:hAnsi="Times New Roman"/>
          <w:b/>
          <w:bCs/>
          <w:sz w:val="24"/>
          <w:szCs w:val="24"/>
        </w:rPr>
      </w:pPr>
      <w:r w:rsidRPr="00C41873">
        <w:rPr>
          <w:rFonts w:ascii="Times New Roman" w:hAnsi="Times New Roman"/>
          <w:b/>
          <w:bCs/>
          <w:sz w:val="24"/>
          <w:szCs w:val="24"/>
        </w:rPr>
        <w:t>(мобильными телефонами и т.п.)  и личной компьютерной техникой в ОУ</w:t>
      </w:r>
    </w:p>
    <w:p w:rsidR="003C528B" w:rsidRPr="00E17A72" w:rsidRDefault="003C528B" w:rsidP="003C528B">
      <w:pPr>
        <w:spacing w:before="100" w:beforeAutospacing="1" w:after="100" w:afterAutospacing="1"/>
        <w:ind w:left="426" w:hanging="284"/>
        <w:jc w:val="both"/>
      </w:pPr>
      <w:r>
        <w:t>3.1</w:t>
      </w:r>
      <w:r w:rsidRPr="00E17A72">
        <w:t xml:space="preserve">. </w:t>
      </w:r>
      <w:proofErr w:type="gramStart"/>
      <w:r w:rsidRPr="00E17A72">
        <w:t>Не допускать исп</w:t>
      </w:r>
      <w:r>
        <w:t>ользование в ОУ работниками и уча</w:t>
      </w:r>
      <w:r w:rsidRPr="00E17A72">
        <w:t xml:space="preserve">щимися личной компьютерной техники (ноутбуков, </w:t>
      </w:r>
      <w:proofErr w:type="spellStart"/>
      <w:r w:rsidRPr="00E17A72">
        <w:t>нетбуков</w:t>
      </w:r>
      <w:proofErr w:type="spellEnd"/>
      <w:r w:rsidRPr="00E17A72">
        <w:t xml:space="preserve"> и т.п.), предоставляющей доступ к сети Интернет, без личного согласования с ответственным за информационную безопасность; поручить ответственному за информационную безопасность составить список сотрудников, использующих в связи со служебной необходимостью в ОУ личную компьютерную технику, предоставляющую доступ к сети Интернет.</w:t>
      </w:r>
      <w:proofErr w:type="gramEnd"/>
    </w:p>
    <w:p w:rsidR="003C528B" w:rsidRPr="00E17A72" w:rsidRDefault="003C528B" w:rsidP="003C528B">
      <w:pPr>
        <w:spacing w:before="100" w:beforeAutospacing="1" w:after="100" w:afterAutospacing="1"/>
        <w:ind w:left="142"/>
        <w:jc w:val="both"/>
      </w:pPr>
    </w:p>
    <w:p w:rsidR="003C528B" w:rsidRPr="00E17A72" w:rsidRDefault="003C528B" w:rsidP="003C528B">
      <w:pPr>
        <w:spacing w:before="100" w:beforeAutospacing="1" w:after="100" w:afterAutospacing="1"/>
        <w:ind w:left="142"/>
        <w:jc w:val="center"/>
      </w:pPr>
      <w:r w:rsidRPr="00C41873">
        <w:rPr>
          <w:b/>
          <w:bCs/>
        </w:rPr>
        <w:t>4. Мероприятия с учащимися по основам культуры работы и информационной безопасности в сети Интернет</w:t>
      </w:r>
    </w:p>
    <w:p w:rsidR="003C528B" w:rsidRPr="00981856" w:rsidRDefault="003C528B" w:rsidP="003C528B">
      <w:pPr>
        <w:spacing w:before="100" w:beforeAutospacing="1" w:after="100" w:afterAutospacing="1"/>
        <w:ind w:left="567" w:hanging="425"/>
        <w:jc w:val="both"/>
      </w:pPr>
      <w:r w:rsidRPr="00981856">
        <w:t>4.1. Рекомендовать  учителю  информатики составить и реализовать на учебных занятиях и во внеклассной работе План повышения уровня безопасности детей в сети Интернет при помощи технических и технологических средств.</w:t>
      </w:r>
    </w:p>
    <w:p w:rsidR="003C528B" w:rsidRPr="00981856" w:rsidRDefault="003C528B" w:rsidP="003C528B">
      <w:pPr>
        <w:spacing w:before="100" w:beforeAutospacing="1" w:after="100" w:afterAutospacing="1"/>
        <w:ind w:left="567" w:hanging="425"/>
        <w:jc w:val="both"/>
      </w:pPr>
      <w:r w:rsidRPr="00981856">
        <w:t xml:space="preserve">4.2. Поручить </w:t>
      </w:r>
      <w:proofErr w:type="gramStart"/>
      <w:r w:rsidRPr="00981856">
        <w:t>ответственному</w:t>
      </w:r>
      <w:proofErr w:type="gramEnd"/>
      <w:r w:rsidRPr="00981856">
        <w:t xml:space="preserve"> за информационную безопасность совместно с классными  руководителями организовать проведение классных часов по тематике, раскрывающей правила безопасного поведения детей в сети Интернет </w:t>
      </w:r>
    </w:p>
    <w:p w:rsidR="003C528B" w:rsidRPr="00981856" w:rsidRDefault="003C528B" w:rsidP="003C528B">
      <w:pPr>
        <w:spacing w:before="100" w:beforeAutospacing="1" w:after="100" w:afterAutospacing="1"/>
        <w:ind w:left="567" w:hanging="425"/>
        <w:jc w:val="both"/>
      </w:pPr>
      <w:r w:rsidRPr="00981856">
        <w:lastRenderedPageBreak/>
        <w:t xml:space="preserve">4.3. В рамках внеклассной работы </w:t>
      </w:r>
      <w:proofErr w:type="gramStart"/>
      <w:r w:rsidRPr="00981856">
        <w:t>поручить классным руководителям организовать</w:t>
      </w:r>
      <w:proofErr w:type="gramEnd"/>
      <w:r w:rsidRPr="00981856">
        <w:t xml:space="preserve"> проведение тематических семинаров обучающихся по обмену информацией об интересных и полезных ресурсах сети Интернет.</w:t>
      </w:r>
    </w:p>
    <w:p w:rsidR="003C528B" w:rsidRPr="00981856" w:rsidRDefault="003C528B" w:rsidP="003C528B">
      <w:pPr>
        <w:spacing w:before="100" w:beforeAutospacing="1" w:after="100" w:afterAutospacing="1"/>
        <w:ind w:left="567" w:hanging="425"/>
        <w:jc w:val="both"/>
      </w:pPr>
      <w:r w:rsidRPr="00981856">
        <w:t xml:space="preserve">4.4. Поручить </w:t>
      </w:r>
      <w:proofErr w:type="gramStart"/>
      <w:r w:rsidRPr="00981856">
        <w:t>ответственному</w:t>
      </w:r>
      <w:proofErr w:type="gramEnd"/>
      <w:r w:rsidRPr="00981856">
        <w:t xml:space="preserve"> за информационную безопасность  регулярно публиковать результаты вышеуказанной работы на официальном сайте ОУ.</w:t>
      </w:r>
    </w:p>
    <w:p w:rsidR="003C528B" w:rsidRPr="00981856" w:rsidRDefault="003C528B" w:rsidP="003C528B">
      <w:pPr>
        <w:pStyle w:val="a3"/>
        <w:spacing w:before="100" w:beforeAutospacing="1" w:after="100" w:afterAutospacing="1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81856">
        <w:rPr>
          <w:rFonts w:ascii="Times New Roman" w:hAnsi="Times New Roman"/>
          <w:sz w:val="24"/>
          <w:szCs w:val="24"/>
        </w:rPr>
        <w:t xml:space="preserve">4.5. Поручить ответственному за информационную безопасность  составить памятку или информационную страницу по вопросам культуры работы и информационной </w:t>
      </w:r>
      <w:proofErr w:type="gramStart"/>
      <w:r w:rsidRPr="00981856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Pr="00981856">
        <w:rPr>
          <w:rFonts w:ascii="Times New Roman" w:hAnsi="Times New Roman"/>
          <w:sz w:val="24"/>
          <w:szCs w:val="24"/>
        </w:rPr>
        <w:t xml:space="preserve"> обучающихся в сети Интернет и разместить её на официальном сайте ОУ.</w:t>
      </w:r>
    </w:p>
    <w:p w:rsidR="003C528B" w:rsidRPr="00E17A72" w:rsidRDefault="003C528B" w:rsidP="003C528B">
      <w:pPr>
        <w:spacing w:before="100" w:beforeAutospacing="1" w:after="100" w:afterAutospacing="1"/>
        <w:ind w:left="567" w:hanging="425"/>
        <w:jc w:val="both"/>
      </w:pPr>
      <w:r w:rsidRPr="00981856">
        <w:t xml:space="preserve">4.6. По возможности организовать полиграфическое издание и распространение информационных буклетов по проблеме безопасности детей в Интернете с приложением каталога сайтов, интересных и </w:t>
      </w:r>
      <w:r w:rsidRPr="00E17A72">
        <w:t xml:space="preserve">полезных </w:t>
      </w:r>
      <w:r>
        <w:t>для уча</w:t>
      </w:r>
      <w:r w:rsidRPr="00E17A72">
        <w:t>щихся.</w:t>
      </w:r>
    </w:p>
    <w:p w:rsidR="003C528B" w:rsidRDefault="003C528B" w:rsidP="003C528B">
      <w:pPr>
        <w:ind w:left="142"/>
        <w:jc w:val="center"/>
        <w:rPr>
          <w:b/>
          <w:bCs/>
        </w:rPr>
      </w:pPr>
      <w:r w:rsidRPr="00981856">
        <w:rPr>
          <w:b/>
          <w:bCs/>
        </w:rPr>
        <w:t xml:space="preserve">5. Мероприятия с родителями по основам информационной безопасности </w:t>
      </w:r>
    </w:p>
    <w:p w:rsidR="003C528B" w:rsidRPr="00E17A72" w:rsidRDefault="003C528B" w:rsidP="003C528B">
      <w:pPr>
        <w:ind w:left="142"/>
        <w:jc w:val="center"/>
      </w:pPr>
      <w:r w:rsidRPr="00981856">
        <w:rPr>
          <w:b/>
          <w:bCs/>
        </w:rPr>
        <w:t>детей в сети Интернет</w:t>
      </w:r>
    </w:p>
    <w:p w:rsidR="003C528B" w:rsidRPr="00E17A72" w:rsidRDefault="003C528B" w:rsidP="003C528B">
      <w:pPr>
        <w:spacing w:before="100" w:beforeAutospacing="1" w:after="100" w:afterAutospacing="1"/>
        <w:ind w:left="567" w:hanging="425"/>
        <w:jc w:val="both"/>
      </w:pPr>
      <w:r>
        <w:t>5</w:t>
      </w:r>
      <w:r w:rsidRPr="00E17A72">
        <w:t xml:space="preserve">.1. С периодичностью не реже 1 раз в учебный год необходимо проводить </w:t>
      </w:r>
      <w:proofErr w:type="gramStart"/>
      <w:r w:rsidRPr="00E17A72">
        <w:t>общешкольное</w:t>
      </w:r>
      <w:proofErr w:type="gramEnd"/>
      <w:r w:rsidRPr="00E17A72">
        <w:t xml:space="preserve"> и/или классные тематические родительские собрания, посвящённые вопросам информационной безопасности детей в сети Интернет (по возможности с участием специалистов в области компьютерной коммуникации).</w:t>
      </w:r>
    </w:p>
    <w:p w:rsidR="003C528B" w:rsidRPr="00E17A72" w:rsidRDefault="003C528B" w:rsidP="003C528B">
      <w:pPr>
        <w:spacing w:before="100" w:beforeAutospacing="1" w:after="100" w:afterAutospacing="1"/>
        <w:ind w:left="567" w:hanging="425"/>
        <w:jc w:val="both"/>
      </w:pPr>
      <w:r>
        <w:t>5</w:t>
      </w:r>
      <w:r w:rsidRPr="00E17A72">
        <w:t>.2. Рекомендовать классным руководителям проводить в рамках родительских собраний семинары по обмену опытом обеспечения безопасности ребенка в информационном обществе.</w:t>
      </w:r>
    </w:p>
    <w:p w:rsidR="003C528B" w:rsidRDefault="003C528B" w:rsidP="003C528B">
      <w:pPr>
        <w:ind w:left="142"/>
        <w:jc w:val="center"/>
        <w:rPr>
          <w:b/>
          <w:bCs/>
        </w:rPr>
      </w:pPr>
      <w:r w:rsidRPr="00981856">
        <w:rPr>
          <w:b/>
          <w:bCs/>
        </w:rPr>
        <w:t xml:space="preserve">6. Об использовании в ОУ доступа к сети Интернет, предоставляемого </w:t>
      </w:r>
    </w:p>
    <w:p w:rsidR="003C528B" w:rsidRPr="00E17A72" w:rsidRDefault="003C528B" w:rsidP="003C528B">
      <w:pPr>
        <w:ind w:left="142"/>
        <w:jc w:val="center"/>
      </w:pPr>
      <w:r w:rsidRPr="00981856">
        <w:rPr>
          <w:b/>
          <w:bCs/>
        </w:rPr>
        <w:t xml:space="preserve">сторонним провайдером </w:t>
      </w:r>
    </w:p>
    <w:p w:rsidR="003C528B" w:rsidRPr="00E17A72" w:rsidRDefault="003C528B" w:rsidP="003C528B">
      <w:pPr>
        <w:spacing w:before="100" w:beforeAutospacing="1" w:after="100" w:afterAutospacing="1"/>
        <w:ind w:left="567" w:hanging="425"/>
        <w:jc w:val="both"/>
      </w:pPr>
      <w:r>
        <w:t>6</w:t>
      </w:r>
      <w:r w:rsidRPr="00E17A72">
        <w:t>.1. По возможности отказаться от использования в ОУ доступа к сети Интернет, предоставляемого сторонним провайдером, в контракте с которым не предусмотрена организация безопасного трафика.</w:t>
      </w:r>
    </w:p>
    <w:p w:rsidR="003C528B" w:rsidRPr="00E17A72" w:rsidRDefault="003C528B" w:rsidP="003C528B">
      <w:pPr>
        <w:spacing w:before="100" w:beforeAutospacing="1" w:after="100" w:afterAutospacing="1"/>
        <w:ind w:left="567" w:hanging="425"/>
        <w:jc w:val="both"/>
      </w:pPr>
      <w:r>
        <w:t>6</w:t>
      </w:r>
      <w:r w:rsidRPr="00E17A72">
        <w:t>.2. Установить личную ответственность директора за возможные нежелательные последствия использования в ОУ доступа к сети Интернет, предоставляемого сторонним провайдером, в контракте с которым не предусмотрена организация безопасного трафика.</w:t>
      </w:r>
    </w:p>
    <w:p w:rsidR="003C528B" w:rsidRPr="00E17A72" w:rsidRDefault="003C528B" w:rsidP="003C528B">
      <w:pPr>
        <w:spacing w:before="100" w:beforeAutospacing="1" w:after="100" w:afterAutospacing="1"/>
        <w:ind w:left="142"/>
        <w:jc w:val="center"/>
      </w:pPr>
      <w:r w:rsidRPr="00981856">
        <w:rPr>
          <w:b/>
          <w:bCs/>
        </w:rPr>
        <w:t>7. Мероприятия по защите персональных данных</w:t>
      </w:r>
    </w:p>
    <w:p w:rsidR="003C528B" w:rsidRPr="00E17A72" w:rsidRDefault="003C528B" w:rsidP="003C528B">
      <w:pPr>
        <w:spacing w:before="100" w:beforeAutospacing="1" w:after="100" w:afterAutospacing="1"/>
        <w:ind w:left="567" w:hanging="425"/>
        <w:jc w:val="both"/>
      </w:pPr>
      <w:r>
        <w:t>7</w:t>
      </w:r>
      <w:r w:rsidRPr="00E17A72">
        <w:t xml:space="preserve">.1. Приказом директора утвердить </w:t>
      </w:r>
      <w:r w:rsidRPr="00981856">
        <w:rPr>
          <w:bCs/>
        </w:rPr>
        <w:t>Положение о порядке обработки персональных данных в образовательном учреждении;</w:t>
      </w:r>
      <w:r w:rsidRPr="00981856">
        <w:t xml:space="preserve"> назначить</w:t>
      </w:r>
      <w:r w:rsidRPr="00E17A72">
        <w:t xml:space="preserve"> сотрудника, ответственного за защиту персональных данных в ОУ; определить перечень лиц, допущенных к обработке персональных данных; ознакомить с вышеуказанным Положением лиц, допущенных к обработке персональных данных, с подписанием ими обязательства о неразглашении информации, содержащей персональные данные</w:t>
      </w:r>
      <w:proofErr w:type="gramStart"/>
      <w:r w:rsidRPr="00E17A72">
        <w:t xml:space="preserve"> </w:t>
      </w:r>
      <w:r w:rsidRPr="00981856">
        <w:rPr>
          <w:b/>
          <w:bCs/>
        </w:rPr>
        <w:t>.</w:t>
      </w:r>
      <w:proofErr w:type="gramEnd"/>
    </w:p>
    <w:p w:rsidR="003C528B" w:rsidRPr="00981856" w:rsidRDefault="003C528B" w:rsidP="003C528B">
      <w:pPr>
        <w:spacing w:before="100" w:beforeAutospacing="1" w:after="100" w:afterAutospacing="1"/>
        <w:ind w:left="567" w:hanging="425"/>
        <w:jc w:val="both"/>
      </w:pPr>
      <w:r w:rsidRPr="00981856">
        <w:rPr>
          <w:bCs/>
        </w:rPr>
        <w:t>7.2.</w:t>
      </w:r>
      <w:r w:rsidRPr="00981856">
        <w:rPr>
          <w:b/>
          <w:bCs/>
        </w:rPr>
        <w:t xml:space="preserve"> </w:t>
      </w:r>
      <w:r w:rsidRPr="00981856">
        <w:rPr>
          <w:bCs/>
        </w:rPr>
        <w:t xml:space="preserve">Поручить </w:t>
      </w:r>
      <w:proofErr w:type="gramStart"/>
      <w:r w:rsidRPr="00981856">
        <w:rPr>
          <w:bCs/>
        </w:rPr>
        <w:t>ответственному</w:t>
      </w:r>
      <w:proofErr w:type="gramEnd"/>
      <w:r w:rsidRPr="00981856">
        <w:rPr>
          <w:bCs/>
        </w:rPr>
        <w:t xml:space="preserve"> за информационную безопасность взять на особый контроль порядок размещения персональных данных на официальном сайте ОУ и передачи их посредством сети Интернет.</w:t>
      </w:r>
    </w:p>
    <w:p w:rsidR="003C528B" w:rsidRDefault="003C528B" w:rsidP="003C528B">
      <w:pPr>
        <w:ind w:left="142"/>
        <w:jc w:val="center"/>
        <w:rPr>
          <w:b/>
          <w:bCs/>
        </w:rPr>
      </w:pPr>
      <w:r w:rsidRPr="00981856">
        <w:rPr>
          <w:b/>
          <w:bCs/>
        </w:rPr>
        <w:lastRenderedPageBreak/>
        <w:t xml:space="preserve">8. Мероприятия по осуществлению </w:t>
      </w:r>
      <w:proofErr w:type="gramStart"/>
      <w:r w:rsidRPr="00981856">
        <w:rPr>
          <w:b/>
          <w:bCs/>
        </w:rPr>
        <w:t>контроля за</w:t>
      </w:r>
      <w:proofErr w:type="gramEnd"/>
      <w:r w:rsidRPr="00981856">
        <w:rPr>
          <w:b/>
          <w:bCs/>
        </w:rPr>
        <w:t xml:space="preserve"> использованием </w:t>
      </w:r>
    </w:p>
    <w:p w:rsidR="003C528B" w:rsidRPr="00E17A72" w:rsidRDefault="003C528B" w:rsidP="003C528B">
      <w:pPr>
        <w:ind w:left="142"/>
        <w:jc w:val="center"/>
      </w:pPr>
      <w:r w:rsidRPr="00981856">
        <w:rPr>
          <w:b/>
          <w:bCs/>
        </w:rPr>
        <w:t>ресурсов сети Интернет в ОУ</w:t>
      </w:r>
    </w:p>
    <w:p w:rsidR="003C528B" w:rsidRPr="00E17A72" w:rsidRDefault="003C528B" w:rsidP="003C528B">
      <w:pPr>
        <w:ind w:left="567" w:hanging="425"/>
      </w:pPr>
      <w:r>
        <w:t>8</w:t>
      </w:r>
      <w:r w:rsidRPr="00E17A72">
        <w:t>.1. С периодичностью не реже 1 раза в полугодие заслушивать лиц, ответственных за использование РСИ, с публичным отчётом на заседаниях педагогического совета ОУ по вопросам:</w:t>
      </w:r>
    </w:p>
    <w:p w:rsidR="003C528B" w:rsidRPr="00E17A72" w:rsidRDefault="003C528B" w:rsidP="003C528B">
      <w:pPr>
        <w:ind w:left="567" w:hanging="425"/>
      </w:pPr>
      <w:r>
        <w:t xml:space="preserve">     </w:t>
      </w:r>
      <w:r w:rsidRPr="00E17A72">
        <w:t>- выявления случаев нарушения безопасности использования РСИ с анализом причин, предпринятых мер и их результатов;</w:t>
      </w:r>
    </w:p>
    <w:p w:rsidR="003C528B" w:rsidRPr="00E17A72" w:rsidRDefault="003C528B" w:rsidP="003C528B">
      <w:pPr>
        <w:ind w:left="567" w:hanging="425"/>
      </w:pPr>
      <w:r>
        <w:t xml:space="preserve">     </w:t>
      </w:r>
      <w:r w:rsidRPr="00E17A72">
        <w:t>- технической исправности компьютерной техники и аксессуаров;</w:t>
      </w:r>
    </w:p>
    <w:p w:rsidR="003C528B" w:rsidRDefault="003C528B" w:rsidP="003C528B">
      <w:pPr>
        <w:ind w:left="567" w:hanging="425"/>
      </w:pPr>
      <w:r>
        <w:t xml:space="preserve">     </w:t>
      </w:r>
      <w:r w:rsidRPr="00E17A72">
        <w:t xml:space="preserve">- состояния воспитательной работы по формированию пользовательской культуры работы </w:t>
      </w:r>
      <w:proofErr w:type="gramStart"/>
      <w:r w:rsidRPr="00E17A72">
        <w:t>обучающихся</w:t>
      </w:r>
      <w:proofErr w:type="gramEnd"/>
      <w:r w:rsidRPr="00E17A72">
        <w:t xml:space="preserve"> в сети Интернет.</w:t>
      </w:r>
    </w:p>
    <w:p w:rsidR="003C528B" w:rsidRPr="00E17A72" w:rsidRDefault="003C528B" w:rsidP="003C528B">
      <w:pPr>
        <w:ind w:left="567" w:hanging="425"/>
      </w:pPr>
    </w:p>
    <w:p w:rsidR="003C528B" w:rsidRPr="00E17A72" w:rsidRDefault="003C528B" w:rsidP="003C528B">
      <w:pPr>
        <w:ind w:left="142"/>
        <w:jc w:val="center"/>
      </w:pPr>
      <w:r w:rsidRPr="00981856">
        <w:rPr>
          <w:b/>
          <w:bCs/>
        </w:rPr>
        <w:t>Список нормативно-правовых актов и материалов,</w:t>
      </w:r>
    </w:p>
    <w:p w:rsidR="003C528B" w:rsidRPr="00E17A72" w:rsidRDefault="003C528B" w:rsidP="003C528B">
      <w:pPr>
        <w:ind w:left="142"/>
        <w:jc w:val="center"/>
      </w:pPr>
      <w:r w:rsidRPr="00981856">
        <w:rPr>
          <w:b/>
          <w:bCs/>
        </w:rPr>
        <w:t xml:space="preserve">на </w:t>
      </w:r>
      <w:proofErr w:type="gramStart"/>
      <w:r w:rsidRPr="00981856">
        <w:rPr>
          <w:b/>
          <w:bCs/>
        </w:rPr>
        <w:t>которых</w:t>
      </w:r>
      <w:proofErr w:type="gramEnd"/>
      <w:r w:rsidRPr="00981856">
        <w:rPr>
          <w:b/>
          <w:bCs/>
        </w:rPr>
        <w:t xml:space="preserve"> основываются положения Инструкции</w:t>
      </w:r>
    </w:p>
    <w:p w:rsidR="003C528B" w:rsidRPr="00E17A72" w:rsidRDefault="003C528B" w:rsidP="003C528B">
      <w:pPr>
        <w:spacing w:before="100" w:beforeAutospacing="1" w:after="100" w:afterAutospacing="1"/>
        <w:ind w:left="142"/>
        <w:jc w:val="both"/>
      </w:pPr>
      <w:r w:rsidRPr="00E17A72">
        <w:t>1. 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воспитания. — М.: ООО «</w:t>
      </w:r>
      <w:proofErr w:type="spellStart"/>
      <w:r w:rsidRPr="00E17A72">
        <w:t>МегаВерсия</w:t>
      </w:r>
      <w:proofErr w:type="spellEnd"/>
      <w:r w:rsidRPr="00E17A72">
        <w:t xml:space="preserve">», 2006. </w:t>
      </w:r>
    </w:p>
    <w:p w:rsidR="003C528B" w:rsidRPr="00E17A72" w:rsidRDefault="003C528B" w:rsidP="003C528B">
      <w:pPr>
        <w:spacing w:before="100" w:beforeAutospacing="1" w:after="100" w:afterAutospacing="1"/>
        <w:ind w:left="142"/>
        <w:jc w:val="both"/>
      </w:pPr>
      <w:r w:rsidRPr="00E17A72">
        <w:t>2. Письмо Руководителя Федерального агентства по образованию № 15-51-46 ин/01-10.</w:t>
      </w:r>
    </w:p>
    <w:p w:rsidR="003C528B" w:rsidRPr="00E17A72" w:rsidRDefault="003C528B" w:rsidP="003C528B">
      <w:pPr>
        <w:spacing w:before="100" w:beforeAutospacing="1" w:after="100" w:afterAutospacing="1"/>
        <w:ind w:left="142"/>
        <w:jc w:val="both"/>
      </w:pPr>
      <w:r w:rsidRPr="00E17A72">
        <w:t xml:space="preserve">3. Правила подключения общеобразовательных учреждений к единой системе </w:t>
      </w:r>
      <w:proofErr w:type="spellStart"/>
      <w:r w:rsidRPr="00E17A72">
        <w:t>контент-фильтрации</w:t>
      </w:r>
      <w:proofErr w:type="spellEnd"/>
      <w:r w:rsidRPr="00E17A72">
        <w:t xml:space="preserve"> доступа к сети Интернет, реализованной Министерством образования и науки РФ (№ АФ-12/07 (</w:t>
      </w:r>
      <w:proofErr w:type="spellStart"/>
      <w:r w:rsidRPr="00E17A72">
        <w:t>вн</w:t>
      </w:r>
      <w:proofErr w:type="spellEnd"/>
      <w:r w:rsidRPr="00E17A72">
        <w:t xml:space="preserve">) от 11.05.2011г.). </w:t>
      </w:r>
    </w:p>
    <w:p w:rsidR="003C528B" w:rsidRPr="00E17A72" w:rsidRDefault="003C528B" w:rsidP="003C528B">
      <w:pPr>
        <w:spacing w:before="100" w:beforeAutospacing="1" w:after="100" w:afterAutospacing="1"/>
        <w:ind w:left="142"/>
        <w:jc w:val="both"/>
      </w:pPr>
      <w:r w:rsidRPr="00E17A72">
        <w:t>4. Распоряжение Правительства РФ от 17 декабря 2010 г. №2299-р «О плане перехода федеральных органов исполнительной власти и федеральных бюджетных учреждений на использование свобод</w:t>
      </w:r>
      <w:r>
        <w:t>ного программного обеспечения (</w:t>
      </w:r>
      <w:r w:rsidRPr="00E17A72">
        <w:t>2011 – 2015 годы</w:t>
      </w:r>
      <w:proofErr w:type="gramStart"/>
      <w:r w:rsidRPr="00E17A72">
        <w:t xml:space="preserve"> )</w:t>
      </w:r>
      <w:proofErr w:type="gramEnd"/>
      <w:r w:rsidRPr="00E17A72">
        <w:t>».</w:t>
      </w:r>
    </w:p>
    <w:p w:rsidR="003C528B" w:rsidRPr="007447A6" w:rsidRDefault="003C528B" w:rsidP="003C528B">
      <w:pPr>
        <w:spacing w:before="100" w:beforeAutospacing="1" w:after="100" w:afterAutospacing="1"/>
        <w:ind w:left="142"/>
        <w:jc w:val="both"/>
      </w:pPr>
      <w:r w:rsidRPr="00E17A72">
        <w:t>5. Федеральный закон РФ от 26.07.2006 № 152-ФЗ «О персональных данных».</w:t>
      </w:r>
    </w:p>
    <w:p w:rsidR="007B2B89" w:rsidRDefault="00800CD9"/>
    <w:sectPr w:rsidR="007B2B89" w:rsidSect="0021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8B"/>
    <w:rsid w:val="002152E4"/>
    <w:rsid w:val="00391BA7"/>
    <w:rsid w:val="003C528B"/>
    <w:rsid w:val="00800CD9"/>
    <w:rsid w:val="00C3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5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ppp.ru/complect/spisok/soderzhani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.gov.ru/pro/pnpo/int/27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f.edu.ru/HowToRegister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f.edu.ru/Help.asp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government.ru/gov/results/136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8119</Characters>
  <Application>Microsoft Office Word</Application>
  <DocSecurity>0</DocSecurity>
  <Lines>67</Lines>
  <Paragraphs>19</Paragraphs>
  <ScaleCrop>false</ScaleCrop>
  <Company>МБОУ Речицкая ООШ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dc:description/>
  <cp:lastModifiedBy>Хмельницкая Е.В.</cp:lastModifiedBy>
  <cp:revision>1</cp:revision>
  <dcterms:created xsi:type="dcterms:W3CDTF">2016-03-09T14:51:00Z</dcterms:created>
  <dcterms:modified xsi:type="dcterms:W3CDTF">2016-03-09T14:52:00Z</dcterms:modified>
</cp:coreProperties>
</file>